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D4604">
      <w:pPr>
        <w:numPr>
          <w:ilvl w:val="0"/>
          <w:numId w:val="1"/>
        </w:numPr>
        <w:rPr>
          <w:rFonts w:hint="eastAsia"/>
        </w:rPr>
      </w:pPr>
      <w:r>
        <w:rPr>
          <w:rFonts w:hint="eastAsia"/>
        </w:rPr>
        <w:t>Generate pictures of trekking pole, each with distinct features. You can vary the angles, scenarios (such as supermarkets, homes, posters, bathrooms, exhibition stands, press conferences, etc.), materials, styles, animated characters, and placement. Each picture must include the words trekking poles, and the text in every picture should be as different as possible—they can share the same color but differ in font weight, size, and texture.</w:t>
      </w:r>
    </w:p>
    <w:p w14:paraId="44A2EED7">
      <w:pPr>
        <w:numPr>
          <w:ilvl w:val="0"/>
          <w:numId w:val="1"/>
        </w:numPr>
        <w:ind w:left="0" w:leftChars="0" w:firstLine="0" w:firstLineChars="0"/>
        <w:rPr>
          <w:rFonts w:hint="eastAsia"/>
        </w:rPr>
      </w:pPr>
      <w:r>
        <w:rPr>
          <w:rFonts w:hint="eastAsia"/>
        </w:rPr>
        <w:t>Generate pictures of compass, each with unique characteristics. Vary the angles, scenarios (including supermarkets, homes, posters, bathrooms, exhibition stands, press conferences, etc.), materials, styles, animated characters, and placement. Each picture must contain the word compass, and the text in each image should be distinct—you can use the same color while changing the font weight, size, and texture.</w:t>
      </w:r>
    </w:p>
    <w:p w14:paraId="78C4B2D8">
      <w:pPr>
        <w:numPr>
          <w:ilvl w:val="0"/>
          <w:numId w:val="1"/>
        </w:numPr>
        <w:ind w:left="0" w:leftChars="0" w:firstLine="0" w:firstLineChars="0"/>
        <w:rPr>
          <w:rFonts w:hint="eastAsia"/>
        </w:rPr>
      </w:pPr>
      <w:r>
        <w:rPr>
          <w:rFonts w:hint="eastAsia"/>
        </w:rPr>
        <w:t>Generate pictures of topographic map, each with its own special traits. You can adjust the angles, scenarios (like supermarkets, homes, posters, bathrooms, exhibition stands, press conferences, etc.), materials, styles, animated characters, and placement. Each picture must have the words topographic map, and the text in every picture should be as varied as possible—they can be the same color but differ in font weight, size, and texture.</w:t>
      </w:r>
    </w:p>
    <w:p w14:paraId="6C706DE7">
      <w:pPr>
        <w:numPr>
          <w:ilvl w:val="0"/>
          <w:numId w:val="1"/>
        </w:numPr>
        <w:ind w:left="0" w:leftChars="0" w:firstLine="0" w:firstLineChars="0"/>
        <w:rPr>
          <w:rFonts w:hint="eastAsia"/>
        </w:rPr>
      </w:pPr>
      <w:r>
        <w:rPr>
          <w:rFonts w:hint="eastAsia"/>
        </w:rPr>
        <w:t xml:space="preserve">Generate pictures of headlamp, each with distinct features. Vary the angles, scenarios (such as supermarkets, homes, posters, bathrooms, exhibition stands, press conferences, etc.), materials, styles, animated characters, and placement. Each picture must include the word headlamp, and the text in each image should be unique—you can keep the same color while changing the font weight, size, and texture. </w:t>
      </w:r>
    </w:p>
    <w:p w14:paraId="16D29A41">
      <w:pPr>
        <w:numPr>
          <w:ilvl w:val="0"/>
          <w:numId w:val="1"/>
        </w:numPr>
        <w:ind w:left="0" w:leftChars="0" w:firstLine="0" w:firstLineChars="0"/>
        <w:rPr>
          <w:rFonts w:hint="eastAsia"/>
        </w:rPr>
      </w:pPr>
      <w:r>
        <w:rPr>
          <w:rFonts w:hint="eastAsia"/>
        </w:rPr>
        <w:t>Generate pictures of water filter bottle, each with its own unique characteristics. Adjust the angles, scenarios (including supermarkets, homes, posters, bathrooms, exhibition stands, press conferences, etc.), materials, styles, animated characters, and placement</w:t>
      </w:r>
    </w:p>
    <w:p w14:paraId="01B92B9B">
      <w:pPr>
        <w:numPr>
          <w:ilvl w:val="0"/>
          <w:numId w:val="1"/>
        </w:numPr>
        <w:ind w:left="0" w:leftChars="0" w:firstLine="0" w:firstLineChars="0"/>
        <w:rPr>
          <w:rFonts w:hint="eastAsia"/>
          <w:lang w:val="en-US" w:eastAsia="zh-CN"/>
        </w:rPr>
      </w:pPr>
      <w:r>
        <w:rPr>
          <w:rFonts w:hint="eastAsia"/>
          <w:lang w:val="en-US" w:eastAsia="zh-CN"/>
        </w:rPr>
        <w:t>Generate pictures of camp stove, each with distinct features. Vary the angles, scenarios (like supermarkets, homes, posters, bathrooms, exhibition stands, press conferences, etc.), materials, styles, animated characters, and placement. Each picture must have the words camp stove, and the text in each image should be unique—you can use the same color while changing the font weight, size, and texture.</w:t>
      </w:r>
    </w:p>
    <w:p w14:paraId="558572BE">
      <w:pPr>
        <w:numPr>
          <w:ilvl w:val="0"/>
          <w:numId w:val="2"/>
        </w:numPr>
        <w:rPr>
          <w:rFonts w:hint="eastAsia"/>
          <w:lang w:val="en-US" w:eastAsia="zh-CN"/>
        </w:rPr>
      </w:pPr>
      <w:r>
        <w:rPr>
          <w:rFonts w:hint="eastAsia"/>
          <w:lang w:val="en-US" w:eastAsia="zh-CN"/>
        </w:rPr>
        <w:t>Generate pictures of mess kit, each with its own special traits. Adjust the angles, scenarios (such as supermarkets, homes, posters, bathrooms, exhibition stands, press conferences, etc.), materials, styles, animated characters, and placement. Each picture must include the words mess kit, and the text in every picture should be as varied as possible—they can be the same color but differ in font weight, size, and texture.</w:t>
      </w:r>
    </w:p>
    <w:p w14:paraId="5A20BAD8">
      <w:pPr>
        <w:numPr>
          <w:ilvl w:val="0"/>
          <w:numId w:val="3"/>
        </w:numPr>
        <w:rPr>
          <w:rFonts w:hint="eastAsia"/>
          <w:lang w:val="en-US" w:eastAsia="zh-CN"/>
        </w:rPr>
      </w:pPr>
      <w:r>
        <w:rPr>
          <w:rFonts w:hint="eastAsia"/>
          <w:lang w:val="en-US" w:eastAsia="zh-CN"/>
        </w:rPr>
        <w:t>Generate pictures of first aid kit, each with distinct characteristics. Vary the angles, scenarios (including supermarkets, homes, posters, bathrooms, exhibition stands, press conferences, etc.), materials, styles, animated characters, and placement. Each picture must contain the words first aid kit, and the text in each image should be distinct—you can keep the same color while changing the font weight, size, and texture.</w:t>
      </w:r>
    </w:p>
    <w:p w14:paraId="696063AD">
      <w:pPr>
        <w:numPr>
          <w:ilvl w:val="0"/>
          <w:numId w:val="4"/>
        </w:numPr>
        <w:rPr>
          <w:rFonts w:hint="eastAsia"/>
          <w:lang w:val="en-US" w:eastAsia="zh-CN"/>
        </w:rPr>
      </w:pPr>
      <w:r>
        <w:rPr>
          <w:rFonts w:hint="eastAsia"/>
          <w:lang w:val="en-US" w:eastAsia="zh-CN"/>
        </w:rPr>
        <w:t>Generate pictures of multi-tool, each with its own special features. Adjust the angles, scenarios (like supermarkets, homes, posters, bathrooms, exhibition stands, press conferences, etc.), materials, styles, animated characters, and placement. Each picture must have the word multi-tool, and the text in every picture should be as different as possible—they can share the same color but differ in font weight, size, and texture.</w:t>
      </w:r>
    </w:p>
    <w:p w14:paraId="579AD7D4">
      <w:pPr>
        <w:rPr>
          <w:rFonts w:hint="eastAsia"/>
          <w:lang w:val="en-US" w:eastAsia="zh-CN"/>
        </w:rPr>
      </w:pPr>
      <w:r>
        <w:rPr>
          <w:rFonts w:hint="eastAsia"/>
          <w:lang w:val="en-US" w:eastAsia="zh-CN"/>
        </w:rPr>
        <w:t xml:space="preserve"> </w:t>
      </w:r>
    </w:p>
    <w:p w14:paraId="082B1B13">
      <w:pPr>
        <w:numPr>
          <w:ilvl w:val="0"/>
          <w:numId w:val="5"/>
        </w:numPr>
        <w:rPr>
          <w:rFonts w:hint="default" w:eastAsiaTheme="minorEastAsia"/>
          <w:lang w:val="en-US" w:eastAsia="zh-CN"/>
        </w:rPr>
      </w:pPr>
      <w:r>
        <w:rPr>
          <w:rFonts w:hint="eastAsia"/>
          <w:lang w:val="en-US" w:eastAsia="zh-CN"/>
        </w:rPr>
        <w:t>Generate pictures of solar charger</w:t>
      </w:r>
      <w:bookmarkStart w:id="0" w:name="_GoBack"/>
      <w:bookmarkEnd w:id="0"/>
      <w:r>
        <w:rPr>
          <w:rFonts w:hint="eastAsia"/>
          <w:lang w:val="en-US" w:eastAsia="zh-CN"/>
        </w:rPr>
        <w:t>, each with distinct characteristics. Vary the angles, scenarios (such as supermarkets, homes, posters, bathrooms, exhibition stands, press conferences, etc.), materials, styles, animated characters, and placement. Each picture must include the words solar charger, and the text in each image should be unique—you can use the same color while changing the font weight, size, and texture.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63BD6"/>
    <w:multiLevelType w:val="singleLevel"/>
    <w:tmpl w:val="BBF63BD6"/>
    <w:lvl w:ilvl="0" w:tentative="0">
      <w:start w:val="1"/>
      <w:numFmt w:val="decimal"/>
      <w:suff w:val="space"/>
      <w:lvlText w:val="%1."/>
      <w:lvlJc w:val="left"/>
    </w:lvl>
  </w:abstractNum>
  <w:abstractNum w:abstractNumId="1">
    <w:nsid w:val="FCFB7191"/>
    <w:multiLevelType w:val="singleLevel"/>
    <w:tmpl w:val="FCFB7191"/>
    <w:lvl w:ilvl="0" w:tentative="0">
      <w:start w:val="8"/>
      <w:numFmt w:val="decimal"/>
      <w:suff w:val="space"/>
      <w:lvlText w:val="%1."/>
      <w:lvlJc w:val="left"/>
    </w:lvl>
  </w:abstractNum>
  <w:abstractNum w:abstractNumId="2">
    <w:nsid w:val="3336591C"/>
    <w:multiLevelType w:val="singleLevel"/>
    <w:tmpl w:val="3336591C"/>
    <w:lvl w:ilvl="0" w:tentative="0">
      <w:start w:val="10"/>
      <w:numFmt w:val="decimal"/>
      <w:suff w:val="space"/>
      <w:lvlText w:val="%1."/>
      <w:lvlJc w:val="left"/>
    </w:lvl>
  </w:abstractNum>
  <w:abstractNum w:abstractNumId="3">
    <w:nsid w:val="5640FC31"/>
    <w:multiLevelType w:val="singleLevel"/>
    <w:tmpl w:val="5640FC31"/>
    <w:lvl w:ilvl="0" w:tentative="0">
      <w:start w:val="7"/>
      <w:numFmt w:val="decimal"/>
      <w:suff w:val="space"/>
      <w:lvlText w:val="%1."/>
      <w:lvlJc w:val="left"/>
    </w:lvl>
  </w:abstractNum>
  <w:abstractNum w:abstractNumId="4">
    <w:nsid w:val="79B181A2"/>
    <w:multiLevelType w:val="singleLevel"/>
    <w:tmpl w:val="79B181A2"/>
    <w:lvl w:ilvl="0" w:tentative="0">
      <w:start w:val="9"/>
      <w:numFmt w:val="decimal"/>
      <w:suff w:val="space"/>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C518C"/>
    <w:rsid w:val="2CD17781"/>
    <w:rsid w:val="77CC5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603</Words>
  <Characters>3497</Characters>
  <Lines>0</Lines>
  <Paragraphs>0</Paragraphs>
  <TotalTime>3</TotalTime>
  <ScaleCrop>false</ScaleCrop>
  <LinksUpToDate>false</LinksUpToDate>
  <CharactersWithSpaces>4074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2025-12-13T11:35:00Z</dcterms:created>
  <dc:creator>曹盾</dc:creator>
  <cp:lastModifiedBy>知秋</cp:lastModifiedBy>
  <dcterms:modified xsi:type="dcterms:W3CDTF">2025-12-15T08:51:13Z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8660547772E549F8B4F333155C4B3294_12</vt:lpwstr>
  </property>
</Properties>
</file>